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4"/>
          <w:szCs w:val="24"/>
        </w:rPr>
        <w:t>圣光之家教会会友制章程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楷体" w:hAnsi="楷体" w:eastAsia="楷体" w:cs="楷体"/>
          <w:color w:val="585858" w:themeColor="text1" w:themeTint="A6"/>
          <w:sz w:val="21"/>
          <w:szCs w:val="21"/>
        </w:rPr>
      </w:pPr>
      <w:r>
        <w:rPr>
          <w:rFonts w:hint="eastAsia" w:ascii="楷体" w:hAnsi="楷体" w:eastAsia="楷体" w:cs="楷体"/>
          <w:color w:val="585858" w:themeColor="text1" w:themeTint="A6"/>
          <w:sz w:val="21"/>
          <w:szCs w:val="21"/>
        </w:rPr>
        <w:t>【提摩太前书3:15】这家就是永生神的教会，真理的柱石和根基。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会友制度是明确的圣经教训，基督徒不仅要委身基督，也要连接于基督的身体──教会，这既是我们生命的目的，也是蒙恩的途径。圣光之家教会实行会友制，以此加强会友的委身认知，奉献意识，明确和保障他们在教会的权益和义务，给予必要的看护，使会友更加忠实教会，顺服牧者，诚实奉献和热情服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成为会友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一、凡接受耶稣基督为独一救主，已认罪悔改，重生得救，愿意受洗归入基督的人，均有资格成为本教会成员。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二、须信从本教会信仰告白，认可教会异象，遵守本教会规章制度及决议，并愿意长期委身。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三、凡在本教会受洗的弟兄姊妹，须参加受洗前培训，并在基要真理新人培训班结业合格</w:t>
      </w:r>
      <w:r>
        <w:rPr>
          <w:rFonts w:hint="eastAsia" w:ascii="微软雅黑" w:hAnsi="微软雅黑" w:eastAsia="微软雅黑" w:cs="微软雅黑"/>
          <w:bCs/>
          <w:color w:val="585858" w:themeColor="text1" w:themeTint="A6"/>
          <w:sz w:val="20"/>
          <w:szCs w:val="20"/>
        </w:rPr>
        <w:t>，</w:t>
      </w: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即</w:t>
      </w:r>
      <w:r>
        <w:rPr>
          <w:rFonts w:hint="eastAsia" w:ascii="微软雅黑" w:hAnsi="微软雅黑" w:eastAsia="微软雅黑" w:cs="微软雅黑"/>
          <w:color w:val="585858" w:themeColor="text1" w:themeTint="A6"/>
          <w:kern w:val="0"/>
          <w:sz w:val="20"/>
          <w:szCs w:val="20"/>
        </w:rPr>
        <w:t>可签署委身誓约，</w:t>
      </w:r>
      <w:r>
        <w:rPr>
          <w:rFonts w:hint="eastAsia" w:ascii="微软雅黑" w:hAnsi="微软雅黑" w:eastAsia="微软雅黑" w:cs="微软雅黑"/>
          <w:bCs/>
          <w:color w:val="585858" w:themeColor="text1" w:themeTint="A6"/>
          <w:sz w:val="20"/>
          <w:szCs w:val="20"/>
        </w:rPr>
        <w:t>经入会仪式后</w:t>
      </w:r>
      <w:r>
        <w:rPr>
          <w:rFonts w:hint="eastAsia" w:ascii="微软雅黑" w:hAnsi="微软雅黑" w:eastAsia="微软雅黑" w:cs="微软雅黑"/>
          <w:color w:val="585858" w:themeColor="text1" w:themeTint="A6"/>
          <w:kern w:val="0"/>
          <w:sz w:val="20"/>
          <w:szCs w:val="20"/>
        </w:rPr>
        <w:t>成为会友。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四、从其他教会转会的信众，连续参加主日敬拜两个月以上，并参加生命进阶培训，即可提出委身申请，经相关责任同工面谈通过后，</w:t>
      </w:r>
      <w:r>
        <w:rPr>
          <w:rFonts w:hint="eastAsia" w:ascii="微软雅黑" w:hAnsi="微软雅黑" w:eastAsia="微软雅黑" w:cs="微软雅黑"/>
          <w:color w:val="585858" w:themeColor="text1" w:themeTint="A6"/>
          <w:kern w:val="0"/>
          <w:sz w:val="20"/>
          <w:szCs w:val="20"/>
        </w:rPr>
        <w:t>签署委身誓约</w:t>
      </w: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成为本教会会友。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Cs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五、申请人填写</w:t>
      </w:r>
      <w:bookmarkStart w:id="0" w:name="招聘表（A）"/>
      <w:r>
        <w:rPr>
          <w:rFonts w:hint="eastAsia" w:ascii="微软雅黑" w:hAnsi="微软雅黑" w:eastAsia="微软雅黑" w:cs="微软雅黑"/>
          <w:bCs/>
          <w:color w:val="585858" w:themeColor="text1" w:themeTint="A6"/>
          <w:sz w:val="20"/>
          <w:szCs w:val="20"/>
        </w:rPr>
        <w:t>会友信息</w:t>
      </w:r>
      <w:bookmarkEnd w:id="0"/>
      <w:r>
        <w:rPr>
          <w:rFonts w:hint="eastAsia" w:ascii="微软雅黑" w:hAnsi="微软雅黑" w:eastAsia="微软雅黑" w:cs="微软雅黑"/>
          <w:bCs/>
          <w:color w:val="585858" w:themeColor="text1" w:themeTint="A6"/>
          <w:sz w:val="20"/>
          <w:szCs w:val="20"/>
        </w:rPr>
        <w:t>登记表，经入会仪式后，正式成为圣光之家教会会友。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会友义务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爱神爱人，会友间当彼此相爱、彼此代祷、彼此鼓励、彼此劝勉、彼此服事、彼此教导、彼此接纳、彼此荣耀、彼此担当、彼此饶恕、彼此顺服。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一、顺服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【来13:17】 你们要依从那些引导你们的，且要顺服，因他们为你们的灵魂时刻警醒，好像那将来交账的人。你们要使他们交的时候有快乐，不至忧愁，若忧愁就与你们无益了。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1、高举耶稣基督，以圣经真理为原则，遵行圣经教导，服从教会管理，遵守教会信约、纪律及各项规章制度。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2、顺服教会权柄，教会牧者是神所设立的属灵领袖，是圣经真理的导师，拥有神所委任的属灵权柄，会众应存着敬畏神的心尊重和顺服牧者的教导与带领。尊重长执同工，顺服其分派的各项事工，并竭诚为牧者和长执同工代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3、会友间彼此顺服，彼此建立，彼此代祷，彼此担当和劝勉，彼此学习和督责，做合一生活的见证。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二、忠贞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【弗4:15-16】 惟用爱心说诚实话，凡事长进，连于元首基督。全身都靠他联络得合式，百节各按各职，照着各体的功用彼此相助，便叫身体渐渐增长，在爱中建立自己。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 xml:space="preserve">1，委身教会意味着坚定个人对教会的忠贞，同心同工，会友互相关怀，彼此尊重。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2、虔诚遵守主日，按时参加教会主日敬拜。参与健康属灵的团契生活，定期查经学习。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3、追</w:t>
      </w:r>
      <w:r>
        <w:rPr>
          <w:rFonts w:hint="eastAsia" w:ascii="微软雅黑" w:hAnsi="微软雅黑" w:eastAsia="微软雅黑" w:cs="微软雅黑"/>
          <w:color w:val="585858" w:themeColor="text1" w:themeTint="A6"/>
          <w:kern w:val="0"/>
          <w:sz w:val="20"/>
          <w:szCs w:val="20"/>
        </w:rPr>
        <w:t>求以圣经为准则的圣洁生活</w:t>
      </w: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，行事与基督真理和教会章程相符，荣神益人。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三、奉献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【玛3:10】 万军之耶和华说：你们要将当纳的十分之一全然送入仓库，使我家有粮，以此试试我，是否为你们敞开天上的窗户，倾福与你们，甚至无处可容。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1、诚实奉献，在什一和奉献上，务要慷慨，并支持教会事工和其他福音圣工。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四、服事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kern w:val="0"/>
          <w:sz w:val="20"/>
          <w:szCs w:val="20"/>
        </w:rPr>
        <w:t>【弗4:11-12】他所赐的有使徒，有先知，有传福音的，有牧师和教师。为要成全圣徒，各尽其职，建立基督的身体。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1、每个信徒都被神呼召进入侍奉，发挥各自属灵恩赐，通过为弟兄姊妹代祷、奉献、参与各项活动服事教会，与主同工，并为教会付代价，努力做好各项圣工。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五、传福音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kern w:val="0"/>
          <w:sz w:val="20"/>
          <w:szCs w:val="20"/>
        </w:rPr>
        <w:t xml:space="preserve">【可16:15】他又对他们说：“你们往普天下去，传福音给万民听。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1、热忱传福音给亲友，从谦卑的祷告和陪伴服事开始，彰显出主耶稣生命的影响，同时带他们到教会聚会，领人归主。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2、热诚友爱地问候，主动链接参加聚会的信徒，对新来的朋友友善地欢迎和无条件爱的接纳。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第三章 会友权利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一、本教会会友须参加主日敬拜，有权利享有与其他会友和信徒间的团契交通生活。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二、有资格参加教会洗礼、圣餐等各项圣礼。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三、参加查经学习，接受教会的各项教导、装备和培训。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四、可自愿加入教会所属细胞小组的链接，享有小组带领人的看护代祷。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五、有资格参加教会组织的各项活动，包括庆典、营会、培训、宣教、旅行等。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六、享受牧者、长老、执事和同工针对本人和直系亲属，在属灵生活和家庭生活上的心理辅导、看护、探访和需要上的代祷。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七、会友本人有资格享受教会对其婚丧喜庆事物上的协助。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八、会友本人有资格接受训练和分派承担圣职及参与侍奉。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第四章 教会纪律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会友制度是教会行政管理和执行纪律的必要条件，教会属灵领袖有责任按照圣经原则执行教会纪律，教会会友亦有义务接受管教，执行纪律须经执事会/同工会审核通过，并给予对方悔改机会。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圣光之家教会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2016.4.28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4"/>
          <w:szCs w:val="24"/>
        </w:rPr>
        <w:t>《会友委身誓约》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　接受基督为我生命的救主，受洗并遵从圣光之家教会的信仰告白、组织制度及教牧导引。现在我靠着圣灵愿意加入圣光之家教会这个大家庭。借着此约，我愿意委身上帝和其它会友，并遵行以下事项：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1、我愿意保守教会的合一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　－与众会友真诚圣洁相爱      －止息流言          －顺服领袖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所以我们务要追求和睦的事，与彼此建立德行的事。（罗14:19）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　你们既因顺从真理，洁净了自己的心，以致爱弟兄没有虚假，就当从心里彼此切实相爱。（彼前1:22）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　你们要依从那些引导你们的，且要顺服，因他们为你们的灵魂时刻儆醒，好像那将来交账的人，你们要使他们交的时候有快乐，不致忧愁，若忧愁就与你们无益了。</w:t>
      </w:r>
      <w:bookmarkStart w:id="1" w:name="_GoBack"/>
      <w:bookmarkEnd w:id="1"/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（希13:17）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2、我愿意分担教会的责任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　－为教会牧长代祷     －常常邀请未信的朋友来聚会      －热情欢迎前来聚会的人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我们为你们众人常常感谢　神，祷告的时候题到你们。（帖前1:2）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　主人对仆人说，你出去到路上和篱笆那里，勉强人进来，坐满我的屋子。（路14:23）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　所以你们要彼此接纳，如同基督接纳你们一样，使荣耀归与神。（罗15:7）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3、我愿意委身教会事工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　－发掘我的恩赐与才能    －接受牧者的装备      －培育仆人的心志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各人要照所得的恩赐彼此服事，作神百般恩赐的好管家。（彼前4:10）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　他所赐的有使徒、有先知、有传福音的、有牧师和教师，为要成全圣徒、各尽其职、建立基督的身体。（弗4:11-12）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0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凡事不可结党，不可贪图虚浮的荣耀，只要存心谦卑，各人看别人比自己强。各人不要单顾自己的事，也要顾别人的事。…反倒虚己，取了奴仆的形像，成为人的样式。（腓2:3-4、7）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0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4、我愿意忠实地支持我的教会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－以圣洁的生活　           －以恒常的聚会          　   －以定期的奉献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你们不可停止聚会，好像那些停止惯了的人，倒要彼此劝勉，既知道那日子临近，就更当如此。（来10:25）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　　只要你们行事为人与基督的福音相称，……知道你们同有一个心志，站立得稳，为所信的福音齐心努力。（腓1:27）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5"/>
        <w:textAlignment w:val="auto"/>
        <w:outlineLvl w:val="9"/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585858" w:themeColor="text1" w:themeTint="A6"/>
          <w:sz w:val="20"/>
          <w:szCs w:val="20"/>
        </w:rPr>
        <w:t>地上所有的，无论是地上的种子，是树上的果子，十分之一是耶和华的，是归给耶和华为圣的。（利27:30）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5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5"/>
        <w:jc w:val="right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会友签字 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5"/>
        <w:jc w:val="right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5"/>
        <w:jc w:val="right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  <w:t>日    期 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5"/>
        <w:jc w:val="right"/>
        <w:textAlignment w:val="auto"/>
        <w:outlineLvl w:val="9"/>
        <w:rPr>
          <w:rFonts w:hint="eastAsia" w:ascii="微软雅黑" w:hAnsi="微软雅黑" w:eastAsia="微软雅黑" w:cs="微软雅黑"/>
          <w:b/>
          <w:color w:val="585858" w:themeColor="text1" w:themeTint="A6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A780"/>
    <w:multiLevelType w:val="singleLevel"/>
    <w:tmpl w:val="57FFA780"/>
    <w:lvl w:ilvl="0" w:tentative="0">
      <w:start w:val="2"/>
      <w:numFmt w:val="chineseCounting"/>
      <w:suff w:val="space"/>
      <w:lvlText w:val="第%1章"/>
      <w:lvlJc w:val="left"/>
    </w:lvl>
  </w:abstractNum>
  <w:abstractNum w:abstractNumId="1">
    <w:nsid w:val="57FFA791"/>
    <w:multiLevelType w:val="singleLevel"/>
    <w:tmpl w:val="57FFA791"/>
    <w:lvl w:ilvl="0" w:tentative="0">
      <w:start w:val="1"/>
      <w:numFmt w:val="chineseCounting"/>
      <w:suff w:val="space"/>
      <w:lvlText w:val="第%1章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71A"/>
    <w:rsid w:val="00002D41"/>
    <w:rsid w:val="00003BD7"/>
    <w:rsid w:val="00011DD3"/>
    <w:rsid w:val="000238B9"/>
    <w:rsid w:val="0002457E"/>
    <w:rsid w:val="00024AEA"/>
    <w:rsid w:val="00025675"/>
    <w:rsid w:val="00032169"/>
    <w:rsid w:val="00047010"/>
    <w:rsid w:val="000733C9"/>
    <w:rsid w:val="000867C2"/>
    <w:rsid w:val="000A1D69"/>
    <w:rsid w:val="000A6D51"/>
    <w:rsid w:val="000A7DB0"/>
    <w:rsid w:val="000B5CD3"/>
    <w:rsid w:val="000B6406"/>
    <w:rsid w:val="000D5D50"/>
    <w:rsid w:val="000D7AA3"/>
    <w:rsid w:val="000E58B7"/>
    <w:rsid w:val="00121A5E"/>
    <w:rsid w:val="00123AB2"/>
    <w:rsid w:val="00140CA0"/>
    <w:rsid w:val="00162A9F"/>
    <w:rsid w:val="00165689"/>
    <w:rsid w:val="00167EB6"/>
    <w:rsid w:val="001702DD"/>
    <w:rsid w:val="00192A6B"/>
    <w:rsid w:val="00193673"/>
    <w:rsid w:val="0019566C"/>
    <w:rsid w:val="001D21B2"/>
    <w:rsid w:val="001D31DD"/>
    <w:rsid w:val="001E0374"/>
    <w:rsid w:val="001E4DA7"/>
    <w:rsid w:val="00203141"/>
    <w:rsid w:val="00224D64"/>
    <w:rsid w:val="002445D0"/>
    <w:rsid w:val="00254FDD"/>
    <w:rsid w:val="002B3502"/>
    <w:rsid w:val="002C7414"/>
    <w:rsid w:val="002D03BA"/>
    <w:rsid w:val="002F2DA8"/>
    <w:rsid w:val="003011BF"/>
    <w:rsid w:val="00321082"/>
    <w:rsid w:val="0032254A"/>
    <w:rsid w:val="003348F3"/>
    <w:rsid w:val="0033509D"/>
    <w:rsid w:val="00394B8B"/>
    <w:rsid w:val="003A5559"/>
    <w:rsid w:val="003C3494"/>
    <w:rsid w:val="003E0053"/>
    <w:rsid w:val="0041222F"/>
    <w:rsid w:val="00413B08"/>
    <w:rsid w:val="00413E41"/>
    <w:rsid w:val="0044316F"/>
    <w:rsid w:val="00444666"/>
    <w:rsid w:val="0047512E"/>
    <w:rsid w:val="00485569"/>
    <w:rsid w:val="004A0117"/>
    <w:rsid w:val="004A2456"/>
    <w:rsid w:val="004B3476"/>
    <w:rsid w:val="004C641C"/>
    <w:rsid w:val="004E771A"/>
    <w:rsid w:val="00506427"/>
    <w:rsid w:val="00520C32"/>
    <w:rsid w:val="00525D05"/>
    <w:rsid w:val="00540AE2"/>
    <w:rsid w:val="00563B74"/>
    <w:rsid w:val="00570AAF"/>
    <w:rsid w:val="005712EA"/>
    <w:rsid w:val="00581E0E"/>
    <w:rsid w:val="005A2869"/>
    <w:rsid w:val="005D03BE"/>
    <w:rsid w:val="005D5D0A"/>
    <w:rsid w:val="00600EA2"/>
    <w:rsid w:val="006030D9"/>
    <w:rsid w:val="00624C1E"/>
    <w:rsid w:val="0068414E"/>
    <w:rsid w:val="00690825"/>
    <w:rsid w:val="00695F2C"/>
    <w:rsid w:val="006A6872"/>
    <w:rsid w:val="006B4381"/>
    <w:rsid w:val="006D4497"/>
    <w:rsid w:val="006E5E22"/>
    <w:rsid w:val="006F2FD4"/>
    <w:rsid w:val="006F7E97"/>
    <w:rsid w:val="00703148"/>
    <w:rsid w:val="0073106A"/>
    <w:rsid w:val="00734187"/>
    <w:rsid w:val="00756CC1"/>
    <w:rsid w:val="00772F88"/>
    <w:rsid w:val="007A14DC"/>
    <w:rsid w:val="007D24C6"/>
    <w:rsid w:val="007D757B"/>
    <w:rsid w:val="007E31B3"/>
    <w:rsid w:val="007F4D2E"/>
    <w:rsid w:val="0080003D"/>
    <w:rsid w:val="00807700"/>
    <w:rsid w:val="00821D17"/>
    <w:rsid w:val="00824A51"/>
    <w:rsid w:val="0083576A"/>
    <w:rsid w:val="008538DC"/>
    <w:rsid w:val="008758F1"/>
    <w:rsid w:val="00880E30"/>
    <w:rsid w:val="00881613"/>
    <w:rsid w:val="008A479D"/>
    <w:rsid w:val="008B7797"/>
    <w:rsid w:val="00912B8E"/>
    <w:rsid w:val="009140C4"/>
    <w:rsid w:val="00916C08"/>
    <w:rsid w:val="009263BC"/>
    <w:rsid w:val="009440AD"/>
    <w:rsid w:val="0094616E"/>
    <w:rsid w:val="0094757F"/>
    <w:rsid w:val="00954D04"/>
    <w:rsid w:val="00964799"/>
    <w:rsid w:val="00967D52"/>
    <w:rsid w:val="00986524"/>
    <w:rsid w:val="00990A7E"/>
    <w:rsid w:val="00994D4F"/>
    <w:rsid w:val="009A7C54"/>
    <w:rsid w:val="00A060BD"/>
    <w:rsid w:val="00A54171"/>
    <w:rsid w:val="00A704BB"/>
    <w:rsid w:val="00AC535B"/>
    <w:rsid w:val="00AD008E"/>
    <w:rsid w:val="00AD174C"/>
    <w:rsid w:val="00AD6905"/>
    <w:rsid w:val="00AF4507"/>
    <w:rsid w:val="00B40F87"/>
    <w:rsid w:val="00B4544F"/>
    <w:rsid w:val="00B47798"/>
    <w:rsid w:val="00B52205"/>
    <w:rsid w:val="00B635DD"/>
    <w:rsid w:val="00B85C42"/>
    <w:rsid w:val="00BC5D36"/>
    <w:rsid w:val="00BE6F70"/>
    <w:rsid w:val="00C33794"/>
    <w:rsid w:val="00C46D6B"/>
    <w:rsid w:val="00C87F1D"/>
    <w:rsid w:val="00C93240"/>
    <w:rsid w:val="00CB681F"/>
    <w:rsid w:val="00CC6DB8"/>
    <w:rsid w:val="00CD1E28"/>
    <w:rsid w:val="00CE412B"/>
    <w:rsid w:val="00CF6F2A"/>
    <w:rsid w:val="00D06B62"/>
    <w:rsid w:val="00D10B82"/>
    <w:rsid w:val="00D32E61"/>
    <w:rsid w:val="00D51895"/>
    <w:rsid w:val="00D54A4C"/>
    <w:rsid w:val="00D568F7"/>
    <w:rsid w:val="00D809E9"/>
    <w:rsid w:val="00D86A10"/>
    <w:rsid w:val="00DA4A6D"/>
    <w:rsid w:val="00DC3820"/>
    <w:rsid w:val="00DD45BF"/>
    <w:rsid w:val="00DF741B"/>
    <w:rsid w:val="00E106B4"/>
    <w:rsid w:val="00E12C3C"/>
    <w:rsid w:val="00E454F9"/>
    <w:rsid w:val="00E701FB"/>
    <w:rsid w:val="00E7277B"/>
    <w:rsid w:val="00E75BCA"/>
    <w:rsid w:val="00E82A9A"/>
    <w:rsid w:val="00E87724"/>
    <w:rsid w:val="00EA0E2F"/>
    <w:rsid w:val="00EB6ECD"/>
    <w:rsid w:val="00EB7D6F"/>
    <w:rsid w:val="00EC65CF"/>
    <w:rsid w:val="00F01247"/>
    <w:rsid w:val="00F05B51"/>
    <w:rsid w:val="00F06C96"/>
    <w:rsid w:val="00F31EB2"/>
    <w:rsid w:val="00F72B69"/>
    <w:rsid w:val="00F77EAB"/>
    <w:rsid w:val="00FA1F1F"/>
    <w:rsid w:val="00FA21CD"/>
    <w:rsid w:val="00FA6C1D"/>
    <w:rsid w:val="00FB7B0B"/>
    <w:rsid w:val="00FD5C25"/>
    <w:rsid w:val="0E8A58A5"/>
    <w:rsid w:val="62E24C81"/>
    <w:rsid w:val="75614D39"/>
    <w:rsid w:val="7B4004C9"/>
    <w:rsid w:val="7D8858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iPriority w:val="0"/>
    <w:pPr>
      <w:spacing w:line="0" w:lineRule="atLeast"/>
      <w:jc w:val="center"/>
    </w:pPr>
    <w:rPr>
      <w:rFonts w:ascii="华文细黑" w:hAnsi="华文细黑" w:eastAsia="华文细黑"/>
      <w:sz w:val="24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页眉 Char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566</Words>
  <Characters>3227</Characters>
  <Lines>26</Lines>
  <Paragraphs>7</Paragraphs>
  <ScaleCrop>false</ScaleCrop>
  <LinksUpToDate>false</LinksUpToDate>
  <CharactersWithSpaces>3786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2016-04-17T15:04:00Z</dcterms:created>
  <dc:creator>Administrator</dc:creator>
  <cp:lastModifiedBy>Administrator</cp:lastModifiedBy>
  <dcterms:modified xsi:type="dcterms:W3CDTF">2016-10-20T09:59:06Z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